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A98D1" w14:textId="4C613FC4" w:rsidR="00D75878" w:rsidRPr="00A95A01" w:rsidRDefault="00D75878" w:rsidP="00D75878">
      <w:pPr>
        <w:spacing w:line="240" w:lineRule="auto"/>
        <w:jc w:val="center"/>
        <w:rPr>
          <w:rFonts w:ascii="黑体" w:eastAsia="黑体" w:hAnsi="黑体"/>
          <w:sz w:val="40"/>
          <w:szCs w:val="40"/>
        </w:rPr>
      </w:pPr>
      <w:r>
        <w:rPr>
          <w:rFonts w:ascii="黑体" w:eastAsia="黑体" w:hAnsi="黑体" w:hint="eastAsia"/>
          <w:sz w:val="40"/>
          <w:szCs w:val="40"/>
        </w:rPr>
        <w:t>高性能计算公共平台（</w:t>
      </w:r>
      <w:r w:rsidR="00506521">
        <w:rPr>
          <w:rFonts w:ascii="黑体" w:eastAsia="黑体" w:hAnsi="黑体" w:hint="eastAsia"/>
          <w:sz w:val="40"/>
          <w:szCs w:val="40"/>
        </w:rPr>
        <w:t>珠海</w:t>
      </w:r>
      <w:r>
        <w:rPr>
          <w:rFonts w:ascii="黑体" w:eastAsia="黑体" w:hAnsi="黑体" w:hint="eastAsia"/>
          <w:sz w:val="40"/>
          <w:szCs w:val="40"/>
        </w:rPr>
        <w:t>校区）存储</w:t>
      </w:r>
      <w:r w:rsidRPr="00A95A01">
        <w:rPr>
          <w:rFonts w:ascii="黑体" w:eastAsia="黑体" w:hAnsi="黑体" w:hint="eastAsia"/>
          <w:sz w:val="40"/>
          <w:szCs w:val="40"/>
        </w:rPr>
        <w:t>申请表</w:t>
      </w:r>
      <w:r>
        <w:rPr>
          <w:rFonts w:ascii="黑体" w:eastAsia="黑体" w:hAnsi="黑体" w:hint="eastAsia"/>
          <w:sz w:val="40"/>
          <w:szCs w:val="40"/>
        </w:rPr>
        <w:t>（</w:t>
      </w:r>
      <w:r w:rsidR="00A66A2D">
        <w:rPr>
          <w:rFonts w:ascii="黑体" w:eastAsia="黑体" w:hAnsi="黑体" w:hint="eastAsia"/>
          <w:sz w:val="40"/>
          <w:szCs w:val="40"/>
        </w:rPr>
        <w:t>2</w:t>
      </w:r>
      <w:r>
        <w:rPr>
          <w:rFonts w:ascii="黑体" w:eastAsia="黑体" w:hAnsi="黑体"/>
          <w:sz w:val="40"/>
          <w:szCs w:val="40"/>
        </w:rPr>
        <w:t>0TB</w:t>
      </w:r>
      <w:r>
        <w:rPr>
          <w:rFonts w:ascii="黑体" w:eastAsia="黑体" w:hAnsi="黑体" w:hint="eastAsia"/>
          <w:sz w:val="40"/>
          <w:szCs w:val="40"/>
        </w:rPr>
        <w:t>以上）</w:t>
      </w:r>
    </w:p>
    <w:tbl>
      <w:tblPr>
        <w:tblW w:w="898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1843"/>
        <w:gridCol w:w="2610"/>
      </w:tblGrid>
      <w:tr w:rsidR="00D75878" w14:paraId="32307038" w14:textId="77777777" w:rsidTr="00952DD2">
        <w:trPr>
          <w:trHeight w:val="634"/>
          <w:jc w:val="center"/>
        </w:trPr>
        <w:tc>
          <w:tcPr>
            <w:tcW w:w="8984" w:type="dxa"/>
            <w:gridSpan w:val="4"/>
          </w:tcPr>
          <w:p w14:paraId="0C2576A6" w14:textId="7EDEE532" w:rsidR="00D75878" w:rsidRDefault="00D75878" w:rsidP="00C25BE9">
            <w:pPr>
              <w:spacing w:before="0" w:after="0" w:line="240" w:lineRule="auto"/>
              <w:ind w:firstLineChars="200" w:firstLine="440"/>
              <w:rPr>
                <w:rFonts w:ascii="黑体" w:eastAsia="黑体" w:hAnsi="黑体"/>
                <w:szCs w:val="21"/>
              </w:rPr>
            </w:pPr>
            <w:r w:rsidRPr="00D66F57">
              <w:rPr>
                <w:rFonts w:ascii="黑体" w:eastAsia="黑体" w:hAnsi="黑体" w:hint="eastAsia"/>
                <w:szCs w:val="21"/>
              </w:rPr>
              <w:t>本人申请</w:t>
            </w:r>
            <w:r w:rsidR="00FD1940">
              <w:rPr>
                <w:rFonts w:ascii="黑体" w:eastAsia="黑体" w:hAnsi="黑体" w:hint="eastAsia"/>
                <w:szCs w:val="21"/>
              </w:rPr>
              <w:t>使用</w:t>
            </w:r>
            <w:r w:rsidRPr="00D66F57">
              <w:rPr>
                <w:rFonts w:ascii="黑体" w:eastAsia="黑体" w:hAnsi="黑体" w:hint="eastAsia"/>
                <w:szCs w:val="21"/>
              </w:rPr>
              <w:t>高性能</w:t>
            </w:r>
            <w:r w:rsidRPr="00D66F57">
              <w:rPr>
                <w:rFonts w:ascii="黑体" w:eastAsia="黑体" w:hAnsi="黑体" w:hint="cs"/>
                <w:szCs w:val="21"/>
              </w:rPr>
              <w:t>计</w:t>
            </w:r>
            <w:r w:rsidRPr="00D66F57">
              <w:rPr>
                <w:rFonts w:ascii="黑体" w:eastAsia="黑体" w:hAnsi="黑体" w:hint="eastAsia"/>
                <w:szCs w:val="21"/>
              </w:rPr>
              <w:t>算公共平台（</w:t>
            </w:r>
            <w:r w:rsidR="00506521">
              <w:rPr>
                <w:rFonts w:ascii="黑体" w:eastAsia="黑体" w:hAnsi="黑体" w:hint="eastAsia"/>
                <w:szCs w:val="21"/>
              </w:rPr>
              <w:t>珠海</w:t>
            </w:r>
            <w:r w:rsidRPr="00D66F57">
              <w:rPr>
                <w:rFonts w:ascii="黑体" w:eastAsia="黑体" w:hAnsi="黑体" w:hint="eastAsia"/>
                <w:szCs w:val="21"/>
              </w:rPr>
              <w:t>校区）</w:t>
            </w:r>
            <w:r>
              <w:rPr>
                <w:rFonts w:ascii="黑体" w:eastAsia="黑体" w:hAnsi="黑体" w:hint="eastAsia"/>
                <w:szCs w:val="21"/>
              </w:rPr>
              <w:t>，</w:t>
            </w:r>
            <w:r w:rsidRPr="00115FCB">
              <w:rPr>
                <w:rFonts w:ascii="黑体" w:eastAsia="黑体" w:hAnsi="黑体" w:hint="eastAsia"/>
                <w:szCs w:val="21"/>
              </w:rPr>
              <w:t>已</w:t>
            </w:r>
            <w:r w:rsidRPr="00115FCB">
              <w:rPr>
                <w:rFonts w:ascii="黑体" w:eastAsia="黑体" w:hAnsi="黑体" w:hint="cs"/>
                <w:szCs w:val="21"/>
              </w:rPr>
              <w:t>阅读</w:t>
            </w:r>
            <w:r w:rsidRPr="00115FCB">
              <w:rPr>
                <w:rFonts w:ascii="黑体" w:eastAsia="黑体" w:hAnsi="黑体" w:hint="eastAsia"/>
                <w:szCs w:val="21"/>
              </w:rPr>
              <w:t>并同意《用</w:t>
            </w:r>
            <w:r w:rsidRPr="00115FCB">
              <w:rPr>
                <w:rFonts w:ascii="黑体" w:eastAsia="黑体" w:hAnsi="黑体" w:hint="cs"/>
                <w:szCs w:val="21"/>
              </w:rPr>
              <w:t>户</w:t>
            </w:r>
            <w:r w:rsidRPr="00115FCB">
              <w:rPr>
                <w:rFonts w:ascii="黑体" w:eastAsia="黑体" w:hAnsi="黑体" w:hint="eastAsia"/>
                <w:szCs w:val="21"/>
              </w:rPr>
              <w:t>上机承</w:t>
            </w:r>
            <w:r w:rsidRPr="00115FCB">
              <w:rPr>
                <w:rFonts w:ascii="黑体" w:eastAsia="黑体" w:hAnsi="黑体" w:hint="cs"/>
                <w:szCs w:val="21"/>
              </w:rPr>
              <w:t>诺书</w:t>
            </w:r>
            <w:r w:rsidRPr="00115FCB">
              <w:rPr>
                <w:rFonts w:ascii="黑体" w:eastAsia="黑体" w:hAnsi="黑体" w:hint="eastAsia"/>
                <w:szCs w:val="21"/>
              </w:rPr>
              <w:t>》的相</w:t>
            </w:r>
            <w:r w:rsidRPr="00115FCB">
              <w:rPr>
                <w:rFonts w:ascii="黑体" w:eastAsia="黑体" w:hAnsi="黑体" w:hint="cs"/>
                <w:szCs w:val="21"/>
              </w:rPr>
              <w:t>关</w:t>
            </w:r>
            <w:r w:rsidRPr="00115FCB">
              <w:rPr>
                <w:rFonts w:ascii="黑体" w:eastAsia="黑体" w:hAnsi="黑体" w:hint="eastAsia"/>
                <w:szCs w:val="21"/>
              </w:rPr>
              <w:t>内容，</w:t>
            </w:r>
            <w:r w:rsidR="005A72A7">
              <w:rPr>
                <w:rFonts w:ascii="黑体" w:eastAsia="黑体" w:hAnsi="黑体" w:hint="eastAsia"/>
                <w:szCs w:val="21"/>
              </w:rPr>
              <w:t>知晓</w:t>
            </w:r>
            <w:r w:rsidR="00FC77EA">
              <w:rPr>
                <w:rFonts w:ascii="黑体" w:eastAsia="黑体" w:hAnsi="黑体" w:hint="eastAsia"/>
                <w:szCs w:val="21"/>
              </w:rPr>
              <w:t>且</w:t>
            </w:r>
            <w:r w:rsidR="00CA63F1">
              <w:rPr>
                <w:rFonts w:ascii="黑体" w:eastAsia="黑体" w:hAnsi="黑体" w:hint="eastAsia"/>
                <w:szCs w:val="21"/>
              </w:rPr>
              <w:t>认同</w:t>
            </w:r>
            <w:r w:rsidR="005A72A7">
              <w:rPr>
                <w:rFonts w:ascii="黑体" w:eastAsia="黑体" w:hAnsi="黑体" w:hint="eastAsia"/>
                <w:szCs w:val="21"/>
              </w:rPr>
              <w:t>《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中山大学高性能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计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算公共平台（</w:t>
            </w:r>
            <w:r w:rsidR="00506521">
              <w:rPr>
                <w:rFonts w:ascii="黑体" w:eastAsia="黑体" w:hAnsi="黑体" w:hint="eastAsia"/>
                <w:szCs w:val="21"/>
              </w:rPr>
              <w:t>珠海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校区）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运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行管理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办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法</w:t>
            </w:r>
            <w:r w:rsidR="005A72A7">
              <w:rPr>
                <w:rFonts w:ascii="黑体" w:eastAsia="黑体" w:hAnsi="黑体" w:hint="eastAsia"/>
                <w:szCs w:val="21"/>
              </w:rPr>
              <w:t>》和《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中山大学高性能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计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算公共平台（</w:t>
            </w:r>
            <w:r w:rsidR="00506521">
              <w:rPr>
                <w:rFonts w:ascii="黑体" w:eastAsia="黑体" w:hAnsi="黑体" w:hint="eastAsia"/>
                <w:szCs w:val="21"/>
              </w:rPr>
              <w:t>珠海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校区）收</w:t>
            </w:r>
            <w:r w:rsidR="005A72A7" w:rsidRPr="005A72A7">
              <w:rPr>
                <w:rFonts w:ascii="黑体" w:eastAsia="黑体" w:hAnsi="黑体" w:hint="cs"/>
                <w:szCs w:val="21"/>
              </w:rPr>
              <w:t>费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管理</w:t>
            </w:r>
            <w:r w:rsidR="005A72A7" w:rsidRPr="005A72A7">
              <w:rPr>
                <w:rFonts w:ascii="黑体" w:eastAsia="黑体" w:hAnsi="黑体" w:hint="cs"/>
                <w:szCs w:val="21"/>
              </w:rPr>
              <w:t>办</w:t>
            </w:r>
            <w:r w:rsidR="005A72A7" w:rsidRPr="005A72A7">
              <w:rPr>
                <w:rFonts w:ascii="黑体" w:eastAsia="黑体" w:hAnsi="黑体" w:hint="eastAsia"/>
                <w:szCs w:val="21"/>
              </w:rPr>
              <w:t>法</w:t>
            </w:r>
            <w:r w:rsidR="005A72A7">
              <w:rPr>
                <w:rFonts w:ascii="黑体" w:eastAsia="黑体" w:hAnsi="黑体" w:hint="eastAsia"/>
                <w:szCs w:val="21"/>
              </w:rPr>
              <w:t>》</w:t>
            </w:r>
            <w:r w:rsidR="00CA63F1">
              <w:rPr>
                <w:rFonts w:ascii="黑体" w:eastAsia="黑体" w:hAnsi="黑体" w:hint="eastAsia"/>
                <w:szCs w:val="21"/>
              </w:rPr>
              <w:t>。</w:t>
            </w:r>
            <w:r>
              <w:rPr>
                <w:rFonts w:ascii="黑体" w:eastAsia="黑体" w:hAnsi="黑体" w:hint="eastAsia"/>
                <w:szCs w:val="21"/>
              </w:rPr>
              <w:t>承诺：</w:t>
            </w:r>
          </w:p>
          <w:p w14:paraId="1445875D" w14:textId="0C743C69" w:rsidR="00D75878" w:rsidRPr="00790882" w:rsidRDefault="00D75878" w:rsidP="00C25BE9">
            <w:pPr>
              <w:spacing w:before="0" w:after="0" w:line="240" w:lineRule="auto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遵守平台相关规定，规范使用平台资源，不危害平台安全，不利用平台从事违法违规活动。本人使用</w:t>
            </w:r>
            <w:r w:rsidRPr="00790882">
              <w:rPr>
                <w:rFonts w:ascii="黑体" w:eastAsia="黑体" w:hAnsi="黑体" w:hint="eastAsia"/>
                <w:szCs w:val="21"/>
              </w:rPr>
              <w:t>高性能</w:t>
            </w:r>
            <w:r w:rsidRPr="00790882">
              <w:rPr>
                <w:rFonts w:ascii="黑体" w:eastAsia="黑体" w:hAnsi="黑体" w:hint="cs"/>
                <w:szCs w:val="21"/>
              </w:rPr>
              <w:t>计</w:t>
            </w:r>
            <w:r w:rsidRPr="00790882">
              <w:rPr>
                <w:rFonts w:ascii="黑体" w:eastAsia="黑体" w:hAnsi="黑体" w:hint="eastAsia"/>
                <w:szCs w:val="21"/>
              </w:rPr>
              <w:t>算公共平台（</w:t>
            </w:r>
            <w:r w:rsidR="00506521">
              <w:rPr>
                <w:rFonts w:ascii="黑体" w:eastAsia="黑体" w:hAnsi="黑体" w:hint="eastAsia"/>
                <w:szCs w:val="21"/>
              </w:rPr>
              <w:t>珠海</w:t>
            </w:r>
            <w:r w:rsidRPr="00790882">
              <w:rPr>
                <w:rFonts w:ascii="黑体" w:eastAsia="黑体" w:hAnsi="黑体" w:hint="eastAsia"/>
                <w:szCs w:val="21"/>
              </w:rPr>
              <w:t>校区）</w:t>
            </w:r>
            <w:r>
              <w:rPr>
                <w:rFonts w:ascii="黑体" w:eastAsia="黑体" w:hAnsi="黑体" w:hint="eastAsia"/>
                <w:szCs w:val="21"/>
              </w:rPr>
              <w:t>发表的成果，会在发表时注明</w:t>
            </w:r>
            <w:r w:rsidRPr="00790882">
              <w:rPr>
                <w:rFonts w:ascii="Calibri" w:eastAsia="黑体" w:hAnsi="Calibri" w:cs="Calibri"/>
                <w:szCs w:val="21"/>
              </w:rPr>
              <w:t> </w:t>
            </w:r>
            <w:r w:rsidRPr="00790882">
              <w:rPr>
                <w:rFonts w:ascii="黑体" w:eastAsia="黑体" w:hAnsi="黑体" w:hint="eastAsia"/>
                <w:szCs w:val="21"/>
              </w:rPr>
              <w:t>：</w:t>
            </w:r>
          </w:p>
          <w:p w14:paraId="4A66B215" w14:textId="06C4887C" w:rsidR="00D75878" w:rsidRPr="00790882" w:rsidRDefault="00D75878" w:rsidP="00C25BE9">
            <w:pPr>
              <w:spacing w:before="0" w:after="0" w:line="240" w:lineRule="auto"/>
              <w:ind w:firstLine="420"/>
              <w:rPr>
                <w:rFonts w:ascii="黑体" w:eastAsia="黑体" w:hAnsi="黑体"/>
                <w:szCs w:val="21"/>
              </w:rPr>
            </w:pPr>
            <w:r w:rsidRPr="00790882">
              <w:rPr>
                <w:rFonts w:ascii="黑体" w:eastAsia="黑体" w:hAnsi="黑体" w:hint="eastAsia"/>
                <w:szCs w:val="21"/>
              </w:rPr>
              <w:t>“本研究工作得到中山大学高性能</w:t>
            </w:r>
            <w:r w:rsidRPr="00790882">
              <w:rPr>
                <w:rFonts w:ascii="黑体" w:eastAsia="黑体" w:hAnsi="黑体" w:hint="cs"/>
                <w:szCs w:val="21"/>
              </w:rPr>
              <w:t>计</w:t>
            </w:r>
            <w:r w:rsidRPr="00790882">
              <w:rPr>
                <w:rFonts w:ascii="黑体" w:eastAsia="黑体" w:hAnsi="黑体" w:hint="eastAsia"/>
                <w:szCs w:val="21"/>
              </w:rPr>
              <w:t>算公共平台（</w:t>
            </w:r>
            <w:r w:rsidR="00506521">
              <w:rPr>
                <w:rFonts w:ascii="黑体" w:eastAsia="黑体" w:hAnsi="黑体" w:hint="eastAsia"/>
                <w:szCs w:val="21"/>
              </w:rPr>
              <w:t>珠海</w:t>
            </w:r>
            <w:r w:rsidRPr="00790882">
              <w:rPr>
                <w:rFonts w:ascii="黑体" w:eastAsia="黑体" w:hAnsi="黑体" w:hint="eastAsia"/>
                <w:szCs w:val="21"/>
              </w:rPr>
              <w:t>校区）支持”</w:t>
            </w:r>
            <w:r w:rsidRPr="00790882">
              <w:rPr>
                <w:rFonts w:ascii="黑体" w:eastAsia="黑体" w:hAnsi="黑体"/>
                <w:szCs w:val="21"/>
              </w:rPr>
              <w:t xml:space="preserve"> </w:t>
            </w:r>
          </w:p>
          <w:p w14:paraId="60CAAB6A" w14:textId="007359A7" w:rsidR="00D75878" w:rsidRDefault="00D75878" w:rsidP="00C25BE9">
            <w:pPr>
              <w:spacing w:before="0" w:after="0" w:line="240" w:lineRule="auto"/>
              <w:ind w:firstLine="420"/>
              <w:rPr>
                <w:rFonts w:ascii="黑体" w:eastAsia="黑体" w:hAnsi="黑体"/>
                <w:szCs w:val="21"/>
              </w:rPr>
            </w:pPr>
            <w:r w:rsidRPr="00790882">
              <w:rPr>
                <w:rFonts w:ascii="黑体" w:eastAsia="黑体" w:hAnsi="黑体"/>
                <w:szCs w:val="21"/>
              </w:rPr>
              <w:t>Supported by High-performance Computing Public Platform (</w:t>
            </w:r>
            <w:r w:rsidR="00506521">
              <w:rPr>
                <w:rFonts w:ascii="黑体" w:eastAsia="黑体" w:hAnsi="黑体" w:hint="eastAsia"/>
                <w:szCs w:val="21"/>
              </w:rPr>
              <w:t>Zhuhai</w:t>
            </w:r>
            <w:r w:rsidR="00506521">
              <w:rPr>
                <w:rFonts w:ascii="黑体" w:eastAsia="黑体" w:hAnsi="黑体"/>
                <w:szCs w:val="21"/>
              </w:rPr>
              <w:t xml:space="preserve"> </w:t>
            </w:r>
            <w:r w:rsidRPr="00790882">
              <w:rPr>
                <w:rFonts w:ascii="黑体" w:eastAsia="黑体" w:hAnsi="黑体"/>
                <w:szCs w:val="21"/>
              </w:rPr>
              <w:t>Campus) of SUN YAT-SEN UNIVERSITY</w:t>
            </w:r>
            <w:r>
              <w:rPr>
                <w:rFonts w:ascii="黑体" w:eastAsia="黑体" w:hAnsi="黑体" w:hint="eastAsia"/>
                <w:szCs w:val="21"/>
              </w:rPr>
              <w:t>。</w:t>
            </w:r>
            <w:r w:rsidR="00E21023">
              <w:rPr>
                <w:rFonts w:ascii="黑体" w:eastAsia="黑体" w:hAnsi="黑体"/>
                <w:szCs w:val="21"/>
              </w:rPr>
              <w:br/>
            </w:r>
            <w:r w:rsidR="00E21023">
              <w:rPr>
                <w:rFonts w:ascii="黑体" w:eastAsia="黑体" w:hAnsi="黑体" w:hint="eastAsia"/>
                <w:szCs w:val="21"/>
              </w:rPr>
              <w:t xml:space="preserve">    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本人将</w:t>
            </w:r>
            <w:r w:rsidR="000A31A0" w:rsidRPr="000A31A0">
              <w:rPr>
                <w:rFonts w:ascii="黑体" w:eastAsia="黑体" w:hAnsi="黑体" w:hint="cs"/>
                <w:szCs w:val="21"/>
              </w:rPr>
              <w:t>积极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配合平台管理工作</w:t>
            </w:r>
            <w:r w:rsidR="000A31A0" w:rsidRPr="000A31A0">
              <w:rPr>
                <w:rFonts w:ascii="黑体" w:eastAsia="黑体" w:hAnsi="黑体" w:hint="cs"/>
                <w:szCs w:val="21"/>
              </w:rPr>
              <w:t>组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，登</w:t>
            </w:r>
            <w:r w:rsidR="000A31A0" w:rsidRPr="000A31A0">
              <w:rPr>
                <w:rFonts w:ascii="黑体" w:eastAsia="黑体" w:hAnsi="黑体" w:hint="cs"/>
                <w:szCs w:val="21"/>
              </w:rPr>
              <w:t>记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成果</w:t>
            </w:r>
            <w:r w:rsidR="000A31A0" w:rsidRPr="000A31A0">
              <w:rPr>
                <w:rFonts w:ascii="黑体" w:eastAsia="黑体" w:hAnsi="黑体" w:hint="cs"/>
                <w:szCs w:val="21"/>
              </w:rPr>
              <w:t>发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表信息，</w:t>
            </w:r>
            <w:r w:rsidR="000A31A0" w:rsidRPr="000A31A0">
              <w:rPr>
                <w:rFonts w:ascii="黑体" w:eastAsia="黑体" w:hAnsi="黑体" w:hint="cs"/>
                <w:szCs w:val="21"/>
              </w:rPr>
              <w:t>协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助</w:t>
            </w:r>
            <w:r w:rsidR="000A31A0" w:rsidRPr="000A31A0">
              <w:rPr>
                <w:rFonts w:ascii="黑体" w:eastAsia="黑体" w:hAnsi="黑体" w:hint="cs"/>
                <w:szCs w:val="21"/>
              </w:rPr>
              <w:t>发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表成果</w:t>
            </w:r>
            <w:r w:rsidR="000A31A0" w:rsidRPr="000A31A0">
              <w:rPr>
                <w:rFonts w:ascii="黑体" w:eastAsia="黑体" w:hAnsi="黑体" w:hint="cs"/>
                <w:szCs w:val="21"/>
              </w:rPr>
              <w:t>统计</w:t>
            </w:r>
            <w:r w:rsidR="000A31A0" w:rsidRPr="000A31A0">
              <w:rPr>
                <w:rFonts w:ascii="黑体" w:eastAsia="黑体" w:hAnsi="黑体" w:hint="eastAsia"/>
                <w:szCs w:val="21"/>
              </w:rPr>
              <w:t>工作。</w:t>
            </w:r>
          </w:p>
          <w:p w14:paraId="2E065CB8" w14:textId="77777777" w:rsidR="00EF5007" w:rsidRDefault="00EF5007" w:rsidP="00EF5007">
            <w:pPr>
              <w:spacing w:before="0" w:after="0" w:line="240" w:lineRule="auto"/>
              <w:rPr>
                <w:rFonts w:ascii="黑体" w:eastAsia="黑体" w:hAnsi="黑体"/>
                <w:szCs w:val="21"/>
              </w:rPr>
            </w:pPr>
          </w:p>
          <w:p w14:paraId="5A1EEEE7" w14:textId="77777777" w:rsidR="00D75878" w:rsidRPr="000D67DC" w:rsidRDefault="00D75878" w:rsidP="00C25BE9">
            <w:pPr>
              <w:spacing w:before="0" w:after="0" w:line="240" w:lineRule="auto"/>
              <w:jc w:val="center"/>
              <w:rPr>
                <w:rFonts w:ascii="黑体" w:eastAsia="PMingLiU" w:hAnsi="黑体"/>
                <w:szCs w:val="21"/>
                <w:lang w:eastAsia="zh-TW"/>
              </w:rPr>
            </w:pPr>
            <w:r>
              <w:rPr>
                <w:rFonts w:ascii="黑体" w:eastAsia="黑体" w:hAnsi="黑体" w:hint="eastAsia"/>
                <w:szCs w:val="21"/>
              </w:rPr>
              <w:t xml:space="preserve">                                申请人（签字）： </w:t>
            </w:r>
            <w:r w:rsidRPr="000D67DC">
              <w:rPr>
                <w:rFonts w:ascii="黑体" w:eastAsia="PMingLiU" w:hAnsi="黑体"/>
                <w:szCs w:val="21"/>
                <w:lang w:eastAsia="zh-TW"/>
              </w:rPr>
              <w:t xml:space="preserve"> </w:t>
            </w:r>
          </w:p>
          <w:p w14:paraId="6FBFF53F" w14:textId="7B1E92F9" w:rsidR="00D75878" w:rsidRDefault="00D75878" w:rsidP="00C25BE9">
            <w:pPr>
              <w:spacing w:before="0" w:after="0" w:line="240" w:lineRule="auto"/>
              <w:rPr>
                <w:rFonts w:ascii="黑体" w:eastAsia="黑体" w:hAnsi="黑体"/>
                <w:szCs w:val="21"/>
              </w:rPr>
            </w:pPr>
            <w:r w:rsidRPr="00F929A4">
              <w:rPr>
                <w:rFonts w:ascii="PMingLiU" w:eastAsia="PMingLiU" w:hAnsi="PMingLiU" w:hint="eastAsia"/>
                <w:szCs w:val="21"/>
                <w:lang w:eastAsia="zh-TW"/>
              </w:rPr>
              <w:t xml:space="preserve"> </w:t>
            </w:r>
            <w:r>
              <w:rPr>
                <w:rFonts w:ascii="黑体" w:eastAsia="黑体" w:hAnsi="黑体" w:hint="eastAsia"/>
                <w:szCs w:val="21"/>
              </w:rPr>
              <w:t xml:space="preserve">                                               日期：</w:t>
            </w:r>
            <w:r>
              <w:rPr>
                <w:rFonts w:ascii="黑体" w:eastAsiaTheme="minorEastAsia" w:hAnsi="黑体" w:hint="eastAsia"/>
                <w:szCs w:val="21"/>
              </w:rPr>
              <w:t xml:space="preserve">     </w:t>
            </w:r>
            <w:r>
              <w:rPr>
                <w:rFonts w:ascii="黑体" w:eastAsia="黑体" w:hAnsi="黑体" w:hint="eastAsia"/>
                <w:szCs w:val="21"/>
              </w:rPr>
              <w:t>年   月   日</w:t>
            </w:r>
          </w:p>
        </w:tc>
      </w:tr>
      <w:tr w:rsidR="00E32A03" w14:paraId="2762C0AE" w14:textId="77777777" w:rsidTr="00AA682C">
        <w:trPr>
          <w:trHeight w:val="445"/>
          <w:jc w:val="center"/>
        </w:trPr>
        <w:tc>
          <w:tcPr>
            <w:tcW w:w="2122" w:type="dxa"/>
          </w:tcPr>
          <w:p w14:paraId="5E28E056" w14:textId="01CDBAB7" w:rsidR="00E32A03" w:rsidRDefault="00E32A03" w:rsidP="00E32A03">
            <w:pPr>
              <w:jc w:val="center"/>
              <w:rPr>
                <w:rFonts w:ascii="黑体" w:eastAsia="黑体" w:hAnsi="黑体" w:hint="eastAsia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r w:rsidR="00B1651E">
              <w:rPr>
                <w:rFonts w:ascii="黑体" w:eastAsia="黑体" w:hAnsi="黑体" w:hint="eastAsia"/>
                <w:szCs w:val="21"/>
              </w:rPr>
              <w:t>组账户</w:t>
            </w:r>
          </w:p>
          <w:p w14:paraId="68F329EC" w14:textId="6133192F" w:rsidR="00E32A03" w:rsidRDefault="00E32A03" w:rsidP="00E32A03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cs"/>
                <w:szCs w:val="21"/>
              </w:rPr>
              <w:t>负责</w:t>
            </w:r>
            <w:r w:rsidRPr="00950086">
              <w:rPr>
                <w:rFonts w:ascii="黑体" w:eastAsia="黑体" w:hAnsi="黑体" w:hint="eastAsia"/>
                <w:szCs w:val="21"/>
              </w:rPr>
              <w:t>人签名</w:t>
            </w:r>
          </w:p>
        </w:tc>
        <w:tc>
          <w:tcPr>
            <w:tcW w:w="2409" w:type="dxa"/>
          </w:tcPr>
          <w:p w14:paraId="7F69D130" w14:textId="77777777" w:rsidR="00E32A03" w:rsidRPr="00D9009B" w:rsidRDefault="00E32A03" w:rsidP="00E32A03">
            <w:pPr>
              <w:jc w:val="center"/>
              <w:rPr>
                <w:rFonts w:ascii="黑体" w:eastAsia="黑体" w:hAnsi="黑体"/>
                <w:szCs w:val="21"/>
                <w:u w:val="single"/>
              </w:rPr>
            </w:pPr>
          </w:p>
        </w:tc>
        <w:tc>
          <w:tcPr>
            <w:tcW w:w="1843" w:type="dxa"/>
          </w:tcPr>
          <w:p w14:paraId="198B1487" w14:textId="22616E1C" w:rsidR="00E32A03" w:rsidRPr="00D9009B" w:rsidRDefault="00E32A03" w:rsidP="00E32A03">
            <w:pPr>
              <w:jc w:val="center"/>
              <w:rPr>
                <w:rFonts w:ascii="黑体" w:eastAsia="黑体" w:hAnsi="黑体"/>
                <w:szCs w:val="21"/>
                <w:u w:val="single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proofErr w:type="spellStart"/>
            <w:r>
              <w:rPr>
                <w:rFonts w:ascii="黑体" w:eastAsia="黑体" w:hAnsi="黑体" w:hint="eastAsia"/>
                <w:szCs w:val="21"/>
              </w:rPr>
              <w:t>NetId</w:t>
            </w:r>
            <w:proofErr w:type="spellEnd"/>
          </w:p>
        </w:tc>
        <w:tc>
          <w:tcPr>
            <w:tcW w:w="2610" w:type="dxa"/>
          </w:tcPr>
          <w:p w14:paraId="539C1F1F" w14:textId="5058F2DC" w:rsidR="00E32A03" w:rsidRPr="00D9009B" w:rsidRDefault="00E32A03" w:rsidP="00E32A03">
            <w:pPr>
              <w:rPr>
                <w:rFonts w:ascii="黑体" w:eastAsia="黑体" w:hAnsi="黑体"/>
                <w:szCs w:val="21"/>
                <w:u w:val="single"/>
              </w:rPr>
            </w:pPr>
          </w:p>
        </w:tc>
      </w:tr>
      <w:tr w:rsidR="00854B10" w14:paraId="0269C7DB" w14:textId="77777777" w:rsidTr="00AA682C">
        <w:trPr>
          <w:trHeight w:val="445"/>
          <w:jc w:val="center"/>
        </w:trPr>
        <w:tc>
          <w:tcPr>
            <w:tcW w:w="2122" w:type="dxa"/>
          </w:tcPr>
          <w:p w14:paraId="37836242" w14:textId="18CC610D" w:rsidR="00854B10" w:rsidRDefault="00854B10" w:rsidP="00854B10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r w:rsidRPr="00950086">
              <w:rPr>
                <w:rFonts w:ascii="黑体" w:eastAsia="黑体" w:hAnsi="黑体" w:hint="eastAsia"/>
                <w:szCs w:val="21"/>
              </w:rPr>
              <w:t>联系电话</w:t>
            </w:r>
          </w:p>
        </w:tc>
        <w:tc>
          <w:tcPr>
            <w:tcW w:w="2409" w:type="dxa"/>
          </w:tcPr>
          <w:p w14:paraId="48B26AE2" w14:textId="77777777" w:rsidR="00854B10" w:rsidRPr="00D9009B" w:rsidRDefault="00854B10" w:rsidP="00854B10">
            <w:pPr>
              <w:jc w:val="center"/>
              <w:rPr>
                <w:rFonts w:ascii="黑体" w:eastAsia="黑体" w:hAnsi="黑体"/>
                <w:szCs w:val="21"/>
                <w:u w:val="single"/>
              </w:rPr>
            </w:pPr>
          </w:p>
        </w:tc>
        <w:tc>
          <w:tcPr>
            <w:tcW w:w="1843" w:type="dxa"/>
            <w:vAlign w:val="center"/>
          </w:tcPr>
          <w:p w14:paraId="7FBB45C7" w14:textId="73B3EA77" w:rsidR="00854B10" w:rsidRPr="00D9009B" w:rsidRDefault="00854B10" w:rsidP="00854B10">
            <w:pPr>
              <w:jc w:val="center"/>
              <w:rPr>
                <w:rFonts w:ascii="黑体" w:eastAsia="黑体" w:hAnsi="黑体"/>
                <w:szCs w:val="21"/>
                <w:u w:val="single"/>
              </w:rPr>
            </w:pPr>
            <w:r w:rsidRPr="00950086">
              <w:rPr>
                <w:rFonts w:ascii="黑体" w:eastAsia="黑体" w:hAnsi="黑体"/>
                <w:color w:val="FF0000"/>
                <w:szCs w:val="21"/>
              </w:rPr>
              <w:t>*</w:t>
            </w:r>
            <w:r w:rsidRPr="00950086">
              <w:rPr>
                <w:rFonts w:ascii="黑体" w:eastAsia="黑体" w:hAnsi="黑体" w:hint="eastAsia"/>
                <w:szCs w:val="21"/>
              </w:rPr>
              <w:t>邮箱(请用单位邮箱</w:t>
            </w:r>
            <w:r w:rsidRPr="00950086">
              <w:rPr>
                <w:rFonts w:ascii="黑体" w:eastAsia="黑体" w:hAnsi="黑体"/>
                <w:szCs w:val="21"/>
              </w:rPr>
              <w:t>)</w:t>
            </w:r>
          </w:p>
        </w:tc>
        <w:tc>
          <w:tcPr>
            <w:tcW w:w="2610" w:type="dxa"/>
          </w:tcPr>
          <w:p w14:paraId="465D3FEA" w14:textId="561397C6" w:rsidR="00854B10" w:rsidRPr="00D9009B" w:rsidRDefault="00854B10" w:rsidP="00854B10">
            <w:pPr>
              <w:rPr>
                <w:rFonts w:ascii="黑体" w:eastAsia="黑体" w:hAnsi="黑体"/>
                <w:szCs w:val="21"/>
                <w:u w:val="single"/>
              </w:rPr>
            </w:pPr>
          </w:p>
        </w:tc>
      </w:tr>
      <w:tr w:rsidR="00C25BE9" w14:paraId="46E7448D" w14:textId="77777777" w:rsidTr="00AA682C">
        <w:trPr>
          <w:trHeight w:val="445"/>
          <w:jc w:val="center"/>
        </w:trPr>
        <w:tc>
          <w:tcPr>
            <w:tcW w:w="2122" w:type="dxa"/>
          </w:tcPr>
          <w:p w14:paraId="26A13CD6" w14:textId="0F004435" w:rsidR="00C25BE9" w:rsidRDefault="00854B10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r w:rsidR="00DD4F4A" w:rsidRPr="00DD4F4A">
              <w:rPr>
                <w:rFonts w:ascii="黑体" w:eastAsia="黑体" w:hAnsi="黑体" w:hint="eastAsia"/>
                <w:szCs w:val="21"/>
              </w:rPr>
              <w:t>已有</w:t>
            </w:r>
            <w:r w:rsidR="00DD4F4A">
              <w:rPr>
                <w:rFonts w:ascii="黑体" w:eastAsia="黑体" w:hAnsi="黑体" w:hint="eastAsia"/>
                <w:szCs w:val="21"/>
              </w:rPr>
              <w:t>组账户</w:t>
            </w:r>
          </w:p>
        </w:tc>
        <w:tc>
          <w:tcPr>
            <w:tcW w:w="6862" w:type="dxa"/>
            <w:gridSpan w:val="3"/>
          </w:tcPr>
          <w:p w14:paraId="12A7B569" w14:textId="03CAA58C" w:rsidR="00C25BE9" w:rsidRPr="00D9009B" w:rsidRDefault="00C25BE9" w:rsidP="00C25BE9">
            <w:pPr>
              <w:rPr>
                <w:rFonts w:ascii="黑体" w:eastAsia="黑体" w:hAnsi="黑体"/>
                <w:szCs w:val="21"/>
                <w:u w:val="single"/>
              </w:rPr>
            </w:pPr>
          </w:p>
        </w:tc>
      </w:tr>
      <w:tr w:rsidR="00C25BE9" w14:paraId="08103715" w14:textId="77777777" w:rsidTr="00AA682C">
        <w:trPr>
          <w:trHeight w:val="445"/>
          <w:jc w:val="center"/>
        </w:trPr>
        <w:tc>
          <w:tcPr>
            <w:tcW w:w="2122" w:type="dxa"/>
          </w:tcPr>
          <w:p w14:paraId="62B87C9A" w14:textId="0FD4E46D" w:rsidR="00C25BE9" w:rsidRDefault="00AA682C" w:rsidP="00C25BE9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color w:val="FF0000"/>
                <w:szCs w:val="21"/>
              </w:rPr>
              <w:t>*</w:t>
            </w:r>
            <w:r w:rsidR="00C25BE9">
              <w:rPr>
                <w:rFonts w:ascii="黑体" w:eastAsia="黑体" w:hAnsi="黑体" w:hint="eastAsia"/>
                <w:szCs w:val="21"/>
              </w:rPr>
              <w:t>申请存储</w:t>
            </w:r>
            <w:r>
              <w:rPr>
                <w:rFonts w:ascii="黑体" w:eastAsia="黑体" w:hAnsi="黑体" w:hint="eastAsia"/>
                <w:szCs w:val="21"/>
              </w:rPr>
              <w:t>（总量）</w:t>
            </w:r>
          </w:p>
        </w:tc>
        <w:tc>
          <w:tcPr>
            <w:tcW w:w="6862" w:type="dxa"/>
            <w:gridSpan w:val="3"/>
          </w:tcPr>
          <w:p w14:paraId="5A910240" w14:textId="110B776C" w:rsidR="00C25BE9" w:rsidRDefault="00C25BE9" w:rsidP="00C25BE9">
            <w:pPr>
              <w:rPr>
                <w:rFonts w:ascii="黑体" w:eastAsia="黑体" w:hAnsi="黑体"/>
                <w:szCs w:val="21"/>
                <w:u w:val="single"/>
              </w:rPr>
            </w:pPr>
            <w:r>
              <w:rPr>
                <w:rFonts w:ascii="黑体" w:eastAsia="黑体" w:hAnsi="黑体"/>
                <w:szCs w:val="21"/>
                <w:u w:val="single"/>
              </w:rPr>
              <w:t xml:space="preserve">          </w:t>
            </w:r>
            <w:r>
              <w:rPr>
                <w:rFonts w:ascii="黑体" w:eastAsia="黑体" w:hAnsi="黑体"/>
                <w:szCs w:val="21"/>
              </w:rPr>
              <w:t xml:space="preserve">TB  </w:t>
            </w:r>
            <w:r>
              <w:rPr>
                <w:rFonts w:ascii="黑体" w:eastAsia="黑体" w:hAnsi="黑体" w:hint="eastAsia"/>
                <w:szCs w:val="21"/>
              </w:rPr>
              <w:t>（备注：按照《</w:t>
            </w:r>
            <w:r w:rsidRPr="003417D3">
              <w:rPr>
                <w:rFonts w:ascii="黑体" w:eastAsia="黑体" w:hAnsi="黑体" w:hint="eastAsia"/>
                <w:szCs w:val="21"/>
              </w:rPr>
              <w:t>中山大学高性能</w:t>
            </w:r>
            <w:r w:rsidRPr="003417D3">
              <w:rPr>
                <w:rFonts w:ascii="黑体" w:eastAsia="黑体" w:hAnsi="黑体" w:hint="cs"/>
                <w:szCs w:val="21"/>
              </w:rPr>
              <w:t>计</w:t>
            </w:r>
            <w:r w:rsidRPr="003417D3">
              <w:rPr>
                <w:rFonts w:ascii="黑体" w:eastAsia="黑体" w:hAnsi="黑体" w:hint="eastAsia"/>
                <w:szCs w:val="21"/>
              </w:rPr>
              <w:t>算公共平台（</w:t>
            </w:r>
            <w:r w:rsidR="00506521">
              <w:rPr>
                <w:rFonts w:ascii="黑体" w:eastAsia="黑体" w:hAnsi="黑体" w:hint="eastAsia"/>
                <w:szCs w:val="21"/>
              </w:rPr>
              <w:t>珠海</w:t>
            </w:r>
            <w:r w:rsidRPr="003417D3">
              <w:rPr>
                <w:rFonts w:ascii="黑体" w:eastAsia="黑体" w:hAnsi="黑体" w:hint="eastAsia"/>
                <w:szCs w:val="21"/>
              </w:rPr>
              <w:t>校区）收</w:t>
            </w:r>
            <w:r w:rsidRPr="003417D3">
              <w:rPr>
                <w:rFonts w:ascii="黑体" w:eastAsia="黑体" w:hAnsi="黑体" w:hint="cs"/>
                <w:szCs w:val="21"/>
              </w:rPr>
              <w:t>费</w:t>
            </w:r>
            <w:r w:rsidRPr="003417D3">
              <w:rPr>
                <w:rFonts w:ascii="黑体" w:eastAsia="黑体" w:hAnsi="黑体" w:hint="eastAsia"/>
                <w:szCs w:val="21"/>
              </w:rPr>
              <w:t>管理</w:t>
            </w:r>
            <w:r w:rsidRPr="003417D3">
              <w:rPr>
                <w:rFonts w:ascii="黑体" w:eastAsia="黑体" w:hAnsi="黑体" w:hint="cs"/>
                <w:szCs w:val="21"/>
              </w:rPr>
              <w:t>办</w:t>
            </w:r>
            <w:r w:rsidRPr="003417D3">
              <w:rPr>
                <w:rFonts w:ascii="黑体" w:eastAsia="黑体" w:hAnsi="黑体" w:hint="eastAsia"/>
                <w:szCs w:val="21"/>
              </w:rPr>
              <w:t>法</w:t>
            </w:r>
            <w:r>
              <w:rPr>
                <w:rFonts w:ascii="黑体" w:eastAsia="黑体" w:hAnsi="黑体" w:hint="eastAsia"/>
                <w:szCs w:val="21"/>
              </w:rPr>
              <w:t>》中收费标准进行收费。）</w:t>
            </w:r>
          </w:p>
        </w:tc>
      </w:tr>
      <w:tr w:rsidR="00854B10" w14:paraId="7710607E" w14:textId="77777777" w:rsidTr="00AA682C">
        <w:trPr>
          <w:trHeight w:val="815"/>
          <w:jc w:val="center"/>
        </w:trPr>
        <w:tc>
          <w:tcPr>
            <w:tcW w:w="2122" w:type="dxa"/>
            <w:vAlign w:val="center"/>
          </w:tcPr>
          <w:p w14:paraId="025CF6D3" w14:textId="77777777" w:rsidR="00854B10" w:rsidRPr="00950086" w:rsidRDefault="00854B10" w:rsidP="00854B10">
            <w:pPr>
              <w:jc w:val="center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/>
                <w:color w:val="FF0000"/>
                <w:szCs w:val="21"/>
              </w:rPr>
              <w:t>*</w:t>
            </w:r>
            <w:r w:rsidRPr="00950086">
              <w:rPr>
                <w:rFonts w:ascii="黑体" w:eastAsia="黑体" w:hAnsi="黑体" w:hint="eastAsia"/>
                <w:szCs w:val="21"/>
              </w:rPr>
              <w:t>用户单位意见</w:t>
            </w:r>
          </w:p>
          <w:p w14:paraId="23CAE4FB" w14:textId="77777777" w:rsidR="00854B10" w:rsidRDefault="00854B10" w:rsidP="00854B10">
            <w:pPr>
              <w:jc w:val="center"/>
              <w:rPr>
                <w:rFonts w:ascii="黑体" w:eastAsia="黑体" w:hAnsi="黑体"/>
                <w:szCs w:val="21"/>
              </w:rPr>
            </w:pPr>
          </w:p>
        </w:tc>
        <w:tc>
          <w:tcPr>
            <w:tcW w:w="6862" w:type="dxa"/>
            <w:gridSpan w:val="3"/>
          </w:tcPr>
          <w:p w14:paraId="4375A929" w14:textId="77777777" w:rsidR="00854B10" w:rsidRPr="00950086" w:rsidRDefault="00854B10" w:rsidP="00854B10">
            <w:pPr>
              <w:spacing w:before="0" w:after="0"/>
              <w:ind w:right="1760"/>
              <w:jc w:val="right"/>
              <w:rPr>
                <w:rFonts w:ascii="黑体" w:eastAsia="黑体" w:hAnsi="黑体"/>
                <w:szCs w:val="21"/>
              </w:rPr>
            </w:pPr>
          </w:p>
          <w:p w14:paraId="13E75FB1" w14:textId="77777777" w:rsidR="00854B10" w:rsidRPr="00950086" w:rsidRDefault="00854B10" w:rsidP="00854B10">
            <w:pPr>
              <w:spacing w:before="0" w:after="0"/>
              <w:ind w:right="1760"/>
              <w:jc w:val="right"/>
              <w:rPr>
                <w:rFonts w:ascii="黑体" w:eastAsia="黑体" w:hAnsi="黑体"/>
                <w:szCs w:val="21"/>
              </w:rPr>
            </w:pPr>
          </w:p>
          <w:p w14:paraId="2E4ED2F5" w14:textId="77777777" w:rsidR="00854B10" w:rsidRPr="00950086" w:rsidRDefault="00854B10" w:rsidP="00854B10">
            <w:pPr>
              <w:spacing w:before="0" w:after="0"/>
              <w:ind w:right="1760"/>
              <w:jc w:val="right"/>
              <w:rPr>
                <w:rFonts w:ascii="黑体" w:eastAsia="黑体" w:hAnsi="黑体"/>
                <w:szCs w:val="21"/>
              </w:rPr>
            </w:pPr>
          </w:p>
          <w:p w14:paraId="20FFC9B0" w14:textId="77777777" w:rsidR="00854B10" w:rsidRPr="00950086" w:rsidRDefault="00854B10" w:rsidP="00854B10">
            <w:pPr>
              <w:spacing w:before="0" w:after="0"/>
              <w:ind w:right="2640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用户单位负责人签名、盖公章：</w:t>
            </w:r>
          </w:p>
          <w:p w14:paraId="39BF32E5" w14:textId="0FE91FC2" w:rsidR="00854B10" w:rsidRPr="00A54345" w:rsidRDefault="00854B10" w:rsidP="00854B10">
            <w:pPr>
              <w:ind w:right="220"/>
              <w:jc w:val="right"/>
              <w:rPr>
                <w:rFonts w:ascii="黑体" w:eastAsia="黑体" w:hAnsi="黑体"/>
                <w:szCs w:val="21"/>
              </w:rPr>
            </w:pPr>
            <w:r w:rsidRPr="00950086">
              <w:rPr>
                <w:rFonts w:ascii="黑体" w:eastAsia="黑体" w:hAnsi="黑体" w:hint="eastAsia"/>
                <w:szCs w:val="21"/>
              </w:rPr>
              <w:t>日期：   年   月   日</w:t>
            </w:r>
          </w:p>
        </w:tc>
      </w:tr>
    </w:tbl>
    <w:p w14:paraId="2D483E55" w14:textId="508E9E03" w:rsidR="00153809" w:rsidRPr="00D75878" w:rsidRDefault="00153809" w:rsidP="00A54345">
      <w:pPr>
        <w:spacing w:before="100" w:beforeAutospacing="1" w:line="0" w:lineRule="atLeast"/>
        <w:rPr>
          <w:rFonts w:ascii="黑体" w:eastAsia="黑体" w:hAnsi="黑体"/>
          <w:szCs w:val="21"/>
        </w:rPr>
      </w:pPr>
    </w:p>
    <w:sectPr w:rsidR="00153809" w:rsidRPr="00D75878" w:rsidSect="002471AF">
      <w:pgSz w:w="11900" w:h="16840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1875A9" w14:textId="77777777" w:rsidR="00AD2AEA" w:rsidRDefault="00AD2AEA" w:rsidP="00D75878">
      <w:pPr>
        <w:spacing w:before="0" w:after="0" w:line="240" w:lineRule="auto"/>
      </w:pPr>
      <w:r>
        <w:separator/>
      </w:r>
    </w:p>
  </w:endnote>
  <w:endnote w:type="continuationSeparator" w:id="0">
    <w:p w14:paraId="1999439B" w14:textId="77777777" w:rsidR="00AD2AEA" w:rsidRDefault="00AD2AEA" w:rsidP="00D7587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8FB7A" w14:textId="77777777" w:rsidR="00AD2AEA" w:rsidRDefault="00AD2AEA" w:rsidP="00D75878">
      <w:pPr>
        <w:spacing w:before="0" w:after="0" w:line="240" w:lineRule="auto"/>
      </w:pPr>
      <w:r>
        <w:separator/>
      </w:r>
    </w:p>
  </w:footnote>
  <w:footnote w:type="continuationSeparator" w:id="0">
    <w:p w14:paraId="06C738FB" w14:textId="77777777" w:rsidR="00AD2AEA" w:rsidRDefault="00AD2AEA" w:rsidP="00D75878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435"/>
    <w:rsid w:val="000A31A0"/>
    <w:rsid w:val="000B241B"/>
    <w:rsid w:val="0012449F"/>
    <w:rsid w:val="00153809"/>
    <w:rsid w:val="00286B18"/>
    <w:rsid w:val="003417D3"/>
    <w:rsid w:val="00385FA5"/>
    <w:rsid w:val="00506521"/>
    <w:rsid w:val="005275AB"/>
    <w:rsid w:val="005A72A7"/>
    <w:rsid w:val="005F2D35"/>
    <w:rsid w:val="00621ED4"/>
    <w:rsid w:val="006B4D9D"/>
    <w:rsid w:val="00854B10"/>
    <w:rsid w:val="008B6435"/>
    <w:rsid w:val="00913356"/>
    <w:rsid w:val="00993B8F"/>
    <w:rsid w:val="00A54345"/>
    <w:rsid w:val="00A66A2D"/>
    <w:rsid w:val="00AA682C"/>
    <w:rsid w:val="00AD2AEA"/>
    <w:rsid w:val="00AE4693"/>
    <w:rsid w:val="00B1651E"/>
    <w:rsid w:val="00C06C18"/>
    <w:rsid w:val="00C25BE9"/>
    <w:rsid w:val="00C45ED1"/>
    <w:rsid w:val="00CA63F1"/>
    <w:rsid w:val="00CF01D3"/>
    <w:rsid w:val="00D52165"/>
    <w:rsid w:val="00D75878"/>
    <w:rsid w:val="00DD4F4A"/>
    <w:rsid w:val="00E21023"/>
    <w:rsid w:val="00E271D9"/>
    <w:rsid w:val="00E32A03"/>
    <w:rsid w:val="00EF5007"/>
    <w:rsid w:val="00FC77EA"/>
    <w:rsid w:val="00FD1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63E7D21"/>
  <w15:chartTrackingRefBased/>
  <w15:docId w15:val="{956C1487-D321-478B-85DB-E787875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878"/>
    <w:pPr>
      <w:spacing w:before="200" w:after="200" w:line="276" w:lineRule="auto"/>
    </w:pPr>
    <w:rPr>
      <w:rFonts w:ascii="Cambria" w:eastAsia="MS Mincho" w:hAnsi="Cambria" w:cs="黑体"/>
      <w:kern w:val="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87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0" w:after="0"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7587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75878"/>
    <w:pPr>
      <w:widowControl w:val="0"/>
      <w:tabs>
        <w:tab w:val="center" w:pos="4153"/>
        <w:tab w:val="right" w:pos="8306"/>
      </w:tabs>
      <w:snapToGrid w:val="0"/>
      <w:spacing w:before="0" w:after="0"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7587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99</Words>
  <Characters>565</Characters>
  <Application>Microsoft Office Word</Application>
  <DocSecurity>0</DocSecurity>
  <Lines>4</Lines>
  <Paragraphs>1</Paragraphs>
  <ScaleCrop>false</ScaleCrop>
  <Company>中山大学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liuzhao</dc:creator>
  <cp:keywords/>
  <dc:description/>
  <cp:lastModifiedBy>振邦 黄</cp:lastModifiedBy>
  <cp:revision>26</cp:revision>
  <dcterms:created xsi:type="dcterms:W3CDTF">2024-09-30T07:59:00Z</dcterms:created>
  <dcterms:modified xsi:type="dcterms:W3CDTF">2024-12-06T08:41:00Z</dcterms:modified>
</cp:coreProperties>
</file>